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797" w:rsidRPr="006C32E1" w:rsidRDefault="00DB2797" w:rsidP="00071B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C32E1">
        <w:rPr>
          <w:rFonts w:ascii="Times New Roman" w:hAnsi="Times New Roman" w:cs="Times New Roman"/>
          <w:b/>
          <w:sz w:val="28"/>
          <w:szCs w:val="28"/>
        </w:rPr>
        <w:t>Гарантийное письмо с просьбой и обязательством</w:t>
      </w:r>
    </w:p>
    <w:bookmarkEnd w:id="0"/>
    <w:p w:rsidR="00486145" w:rsidRDefault="00486145" w:rsidP="00071BCA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  <w:gridCol w:w="2409"/>
        <w:gridCol w:w="993"/>
        <w:gridCol w:w="2556"/>
      </w:tblGrid>
      <w:tr w:rsidR="00070A72" w:rsidTr="00854572">
        <w:tc>
          <w:tcPr>
            <w:tcW w:w="10348" w:type="dxa"/>
            <w:gridSpan w:val="5"/>
          </w:tcPr>
          <w:p w:rsidR="00070A72" w:rsidRPr="004C6EB4" w:rsidRDefault="00070A7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1632" w:rsidTr="00854572">
        <w:tc>
          <w:tcPr>
            <w:tcW w:w="6799" w:type="dxa"/>
            <w:gridSpan w:val="3"/>
          </w:tcPr>
          <w:p w:rsidR="00231632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ЭТАЛОН</w:t>
            </w: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1632" w:rsidRPr="00F1225C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 xml:space="preserve">Рязанский просп., 36, Москва, 109542 </w:t>
            </w:r>
          </w:p>
          <w:p w:rsidR="00231632" w:rsidRPr="00F1225C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Тел. (495) 371-39-22; факс (495) 377-82-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231632" w:rsidRPr="00070A72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70A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0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70A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etalon</w:t>
            </w:r>
            <w:r w:rsidRPr="00070A7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30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70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30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70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1632" w:rsidRPr="00070A72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  <w:r w:rsidRPr="00070A72">
              <w:rPr>
                <w:rFonts w:ascii="Times New Roman" w:hAnsi="Times New Roman" w:cs="Times New Roman"/>
                <w:sz w:val="24"/>
                <w:szCs w:val="24"/>
              </w:rPr>
              <w:t xml:space="preserve"> 1234322; </w:t>
            </w: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 w:rsidRPr="00070A72">
              <w:rPr>
                <w:rFonts w:ascii="Times New Roman" w:hAnsi="Times New Roman" w:cs="Times New Roman"/>
                <w:sz w:val="24"/>
                <w:szCs w:val="24"/>
              </w:rPr>
              <w:t xml:space="preserve"> 1027700380798;</w:t>
            </w:r>
          </w:p>
          <w:p w:rsidR="00231632" w:rsidRPr="00F1225C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7008037041</w:t>
            </w: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/771001001</w:t>
            </w:r>
          </w:p>
        </w:tc>
        <w:tc>
          <w:tcPr>
            <w:tcW w:w="3549" w:type="dxa"/>
            <w:gridSpan w:val="2"/>
          </w:tcPr>
          <w:p w:rsidR="00231632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:rsidR="00231632" w:rsidRPr="004C6EB4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Выставочного центра</w:t>
            </w:r>
          </w:p>
          <w:p w:rsidR="00231632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г-ну Турову</w:t>
            </w: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. 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1632" w:rsidRPr="004C6EB4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Серпуховская ул., 98</w:t>
            </w:r>
          </w:p>
          <w:p w:rsidR="00231632" w:rsidRPr="004C6EB4" w:rsidRDefault="0023163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 xml:space="preserve">Москва,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129223</w:t>
            </w:r>
          </w:p>
        </w:tc>
      </w:tr>
      <w:tr w:rsidR="00070A72" w:rsidTr="00854572">
        <w:tc>
          <w:tcPr>
            <w:tcW w:w="10348" w:type="dxa"/>
            <w:gridSpan w:val="5"/>
          </w:tcPr>
          <w:p w:rsidR="00070A72" w:rsidRPr="00F1225C" w:rsidRDefault="00070A7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A72" w:rsidTr="00854572">
        <w:tc>
          <w:tcPr>
            <w:tcW w:w="10348" w:type="dxa"/>
            <w:gridSpan w:val="5"/>
          </w:tcPr>
          <w:p w:rsidR="00070A72" w:rsidRDefault="00070A7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AE1A2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12.</w:t>
            </w:r>
            <w:r w:rsidRPr="00AE1A2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07</w:t>
            </w:r>
            <w:r w:rsidRPr="00AE1A2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.2018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A163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E1A2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195/01-18</w:t>
            </w:r>
            <w:r w:rsidRPr="00AE1A2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  <w:t xml:space="preserve"> </w:t>
            </w:r>
          </w:p>
          <w:p w:rsidR="00070A72" w:rsidRPr="00F1225C" w:rsidRDefault="00070A7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</w:t>
            </w:r>
            <w:r w:rsidRPr="002608A1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_________</w:t>
            </w:r>
            <w:r w:rsidRPr="003B723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70A72" w:rsidTr="00854572">
        <w:tc>
          <w:tcPr>
            <w:tcW w:w="10348" w:type="dxa"/>
            <w:gridSpan w:val="5"/>
          </w:tcPr>
          <w:p w:rsidR="00070A72" w:rsidRPr="00F1225C" w:rsidRDefault="00070A7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A72" w:rsidTr="00854572">
        <w:tc>
          <w:tcPr>
            <w:tcW w:w="10348" w:type="dxa"/>
            <w:gridSpan w:val="5"/>
          </w:tcPr>
          <w:p w:rsidR="00070A72" w:rsidRDefault="00070A7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предоставлении выставочной</w:t>
            </w:r>
          </w:p>
          <w:p w:rsidR="00070A72" w:rsidRPr="00F1225C" w:rsidRDefault="00070A7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площади</w:t>
            </w:r>
          </w:p>
        </w:tc>
      </w:tr>
      <w:tr w:rsidR="00070A72" w:rsidTr="00854572">
        <w:tc>
          <w:tcPr>
            <w:tcW w:w="10348" w:type="dxa"/>
            <w:gridSpan w:val="5"/>
          </w:tcPr>
          <w:p w:rsidR="00070A72" w:rsidRPr="00F1225C" w:rsidRDefault="00070A7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A72" w:rsidTr="00854572">
        <w:tc>
          <w:tcPr>
            <w:tcW w:w="10348" w:type="dxa"/>
            <w:gridSpan w:val="5"/>
          </w:tcPr>
          <w:p w:rsidR="00070A72" w:rsidRPr="00F1225C" w:rsidRDefault="00070A72" w:rsidP="00231632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Уважаемый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Вениамин Степанович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070A72" w:rsidTr="00854572">
        <w:tc>
          <w:tcPr>
            <w:tcW w:w="10348" w:type="dxa"/>
            <w:gridSpan w:val="5"/>
          </w:tcPr>
          <w:p w:rsidR="00070A72" w:rsidRDefault="00070A72" w:rsidP="00231632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A72" w:rsidTr="00854572">
        <w:tc>
          <w:tcPr>
            <w:tcW w:w="10348" w:type="dxa"/>
            <w:gridSpan w:val="5"/>
          </w:tcPr>
          <w:p w:rsidR="00070A72" w:rsidRDefault="00070A72" w:rsidP="00231632">
            <w:pPr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B4">
              <w:rPr>
                <w:rFonts w:ascii="Times New Roman" w:hAnsi="Times New Roman" w:cs="Times New Roman"/>
                <w:sz w:val="24"/>
                <w:szCs w:val="24"/>
              </w:rPr>
              <w:t>Просим Вас предоставить в аренду нашей организации 300–400 кв. м выставочной площади для проведения с 12 ноября по 31 декабря 2018 г. Рождественской ярмарки.</w:t>
            </w:r>
          </w:p>
          <w:p w:rsidR="00070A72" w:rsidRDefault="00070A72" w:rsidP="00231632">
            <w:pPr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Оплату гарантируем.</w:t>
            </w:r>
          </w:p>
          <w:p w:rsidR="00070A72" w:rsidRPr="00F1225C" w:rsidRDefault="00070A72" w:rsidP="00231632">
            <w:pPr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B4">
              <w:rPr>
                <w:rFonts w:ascii="Times New Roman" w:hAnsi="Times New Roman" w:cs="Times New Roman"/>
                <w:sz w:val="24"/>
                <w:szCs w:val="24"/>
              </w:rPr>
              <w:t xml:space="preserve">Наши банковские реквизиты: </w:t>
            </w:r>
            <w:proofErr w:type="spellStart"/>
            <w:r w:rsidRPr="004C6EB4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4C6EB4">
              <w:rPr>
                <w:rFonts w:ascii="Times New Roman" w:hAnsi="Times New Roman" w:cs="Times New Roman"/>
                <w:sz w:val="24"/>
                <w:szCs w:val="24"/>
              </w:rPr>
              <w:t>. № 4070581060000000003 в АКБ «ГРАНИТ», БИК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6EB4">
              <w:rPr>
                <w:rFonts w:ascii="Times New Roman" w:hAnsi="Times New Roman" w:cs="Times New Roman"/>
                <w:sz w:val="24"/>
                <w:szCs w:val="24"/>
              </w:rPr>
              <w:t xml:space="preserve">048222242, </w:t>
            </w:r>
            <w:proofErr w:type="spellStart"/>
            <w:r w:rsidRPr="004C6EB4"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spellEnd"/>
            <w:r w:rsidRPr="004C6E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6EB4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4C6EB4">
              <w:rPr>
                <w:rFonts w:ascii="Times New Roman" w:hAnsi="Times New Roman" w:cs="Times New Roman"/>
                <w:sz w:val="24"/>
                <w:szCs w:val="24"/>
              </w:rPr>
              <w:t>. АКБ «ГРАНИТ» в ОПЕРУ ГУ ЦБ РФ по г. Москве – № 30100820600000000341.</w:t>
            </w:r>
          </w:p>
        </w:tc>
      </w:tr>
      <w:tr w:rsidR="00070A72" w:rsidTr="00854572">
        <w:tc>
          <w:tcPr>
            <w:tcW w:w="10348" w:type="dxa"/>
            <w:gridSpan w:val="5"/>
          </w:tcPr>
          <w:p w:rsidR="00070A72" w:rsidRPr="00F1225C" w:rsidRDefault="00854572" w:rsidP="0023163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color w:val="0070C0"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99695</wp:posOffset>
                      </wp:positionV>
                      <wp:extent cx="540000" cy="540000"/>
                      <wp:effectExtent l="0" t="0" r="12700" b="1270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chemeClr val="accent5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5"/>
                              </a:fontRef>
                            </wps:style>
                            <wps:txbx>
                              <w:txbxContent>
                                <w:p w:rsidR="00726B4D" w:rsidRPr="00854572" w:rsidRDefault="00726B4D" w:rsidP="00726B4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sz w:val="28"/>
                                      <w:lang w:val="ru-RU"/>
                                    </w:rPr>
                                  </w:pPr>
                                  <w:r w:rsidRPr="00854572">
                                    <w:rPr>
                                      <w:rFonts w:asciiTheme="minorHAnsi" w:hAnsiTheme="minorHAnsi"/>
                                      <w:sz w:val="28"/>
                                      <w:lang w:val="ru-RU"/>
                                    </w:rPr>
                                    <w:t>М.П.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id="Овал 1" o:spid="_x0000_s1026" style="position:absolute;margin-left:131.6pt;margin-top:7.85pt;width:42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" filled="f" strokecolor="#4472c4 [3208]" strokeweight="1.5pt">
                      <v:textbox inset="0,0,0,0">
                        <w:txbxContent>
                          <w:p w:rsidR="00726B4D" w:rsidRPr="00854572" w:rsidRDefault="00726B4D" w:rsidP="00726B4D">
                            <w:pPr>
                              <w:jc w:val="center"/>
                              <w:rPr>
                                <w:rFonts w:asciiTheme="minorHAnsi" w:hAnsiTheme="minorHAnsi"/>
                                <w:sz w:val="28"/>
                                <w:lang w:val="ru-RU"/>
                              </w:rPr>
                            </w:pPr>
                            <w:r w:rsidRPr="00854572">
                              <w:rPr>
                                <w:rFonts w:asciiTheme="minorHAnsi" w:hAnsiTheme="minorHAnsi"/>
                                <w:sz w:val="28"/>
                                <w:lang w:val="ru-RU"/>
                              </w:rPr>
                              <w:t>М.П.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C77E4" w:rsidTr="00854572">
        <w:tc>
          <w:tcPr>
            <w:tcW w:w="3114" w:type="dxa"/>
          </w:tcPr>
          <w:p w:rsidR="00CC77E4" w:rsidRPr="00AC5CF7" w:rsidRDefault="00CC77E4" w:rsidP="00CC77E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Исполнительный директор</w:t>
            </w:r>
          </w:p>
        </w:tc>
        <w:tc>
          <w:tcPr>
            <w:tcW w:w="1276" w:type="dxa"/>
            <w:vMerge w:val="restart"/>
          </w:tcPr>
          <w:p w:rsidR="00CC77E4" w:rsidRPr="00CC77E4" w:rsidRDefault="00CC77E4" w:rsidP="00CC77E4">
            <w:pPr>
              <w:spacing w:before="160" w:line="300" w:lineRule="exact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CC77E4" w:rsidRPr="00CC77E4" w:rsidRDefault="00CC77E4" w:rsidP="00CC77E4">
            <w:pPr>
              <w:spacing w:line="300" w:lineRule="exac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77E4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Кочетков</w:t>
            </w:r>
          </w:p>
        </w:tc>
        <w:tc>
          <w:tcPr>
            <w:tcW w:w="993" w:type="dxa"/>
          </w:tcPr>
          <w:p w:rsidR="00CC77E4" w:rsidRPr="00AC5CF7" w:rsidRDefault="00CC77E4" w:rsidP="00CC77E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CC77E4" w:rsidRPr="00AC5CF7" w:rsidRDefault="00CC77E4" w:rsidP="00CC77E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А.А. Кочетков</w:t>
            </w:r>
          </w:p>
        </w:tc>
      </w:tr>
      <w:tr w:rsidR="00CC77E4" w:rsidTr="00854572">
        <w:tc>
          <w:tcPr>
            <w:tcW w:w="3114" w:type="dxa"/>
          </w:tcPr>
          <w:p w:rsidR="00CC77E4" w:rsidRPr="00AC5CF7" w:rsidRDefault="00CC77E4" w:rsidP="00CC77E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Главный бухгалтер</w:t>
            </w:r>
          </w:p>
        </w:tc>
        <w:tc>
          <w:tcPr>
            <w:tcW w:w="1276" w:type="dxa"/>
            <w:vMerge/>
          </w:tcPr>
          <w:p w:rsidR="00CC77E4" w:rsidRPr="00CC77E4" w:rsidRDefault="00CC77E4" w:rsidP="00CC77E4">
            <w:pPr>
              <w:spacing w:line="300" w:lineRule="exact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CC77E4" w:rsidRPr="00CC77E4" w:rsidRDefault="00CC77E4" w:rsidP="00CC77E4">
            <w:pPr>
              <w:spacing w:line="300" w:lineRule="exact"/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</w:pPr>
            <w:proofErr w:type="spellStart"/>
            <w:r w:rsidRPr="00CC77E4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Храмова</w:t>
            </w:r>
            <w:proofErr w:type="spellEnd"/>
          </w:p>
        </w:tc>
        <w:tc>
          <w:tcPr>
            <w:tcW w:w="993" w:type="dxa"/>
          </w:tcPr>
          <w:p w:rsidR="00CC77E4" w:rsidRPr="00AC5CF7" w:rsidRDefault="00CC77E4" w:rsidP="00CC77E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CC77E4" w:rsidRPr="00AC5CF7" w:rsidRDefault="00CC77E4" w:rsidP="00CC77E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Храмова</w:t>
            </w:r>
            <w:proofErr w:type="spellEnd"/>
          </w:p>
        </w:tc>
      </w:tr>
      <w:tr w:rsidR="00CC77E4" w:rsidTr="00854572">
        <w:trPr>
          <w:trHeight w:val="642"/>
        </w:trPr>
        <w:tc>
          <w:tcPr>
            <w:tcW w:w="10348" w:type="dxa"/>
            <w:gridSpan w:val="5"/>
          </w:tcPr>
          <w:p w:rsidR="00CC77E4" w:rsidRDefault="00CC77E4" w:rsidP="00CC77E4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145" w:rsidRDefault="00486145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2797" w:rsidRPr="004E67F6" w:rsidRDefault="00071BCA" w:rsidP="004E67F6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sectPr w:rsidR="00DB2797" w:rsidRPr="004E67F6" w:rsidSect="004861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4CA"/>
    <w:multiLevelType w:val="multilevel"/>
    <w:tmpl w:val="E39ED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FE0652F"/>
    <w:multiLevelType w:val="hybridMultilevel"/>
    <w:tmpl w:val="48A6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45560"/>
    <w:multiLevelType w:val="singleLevel"/>
    <w:tmpl w:val="37C601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38141A01"/>
    <w:multiLevelType w:val="multilevel"/>
    <w:tmpl w:val="2CE01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>
    <w:nsid w:val="487D39E0"/>
    <w:multiLevelType w:val="hybridMultilevel"/>
    <w:tmpl w:val="48A6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87F11"/>
    <w:multiLevelType w:val="hybridMultilevel"/>
    <w:tmpl w:val="1A0A3CC2"/>
    <w:lvl w:ilvl="0" w:tplc="37C601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B1F93"/>
    <w:multiLevelType w:val="multilevel"/>
    <w:tmpl w:val="0E2AC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A4821F2"/>
    <w:multiLevelType w:val="multilevel"/>
    <w:tmpl w:val="8A58B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0DA20ED"/>
    <w:multiLevelType w:val="singleLevel"/>
    <w:tmpl w:val="6292F5C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7C8B4041"/>
    <w:multiLevelType w:val="multilevel"/>
    <w:tmpl w:val="90241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0">
    <w:nsid w:val="7E8F0403"/>
    <w:multiLevelType w:val="multilevel"/>
    <w:tmpl w:val="51DA75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97"/>
    <w:rsid w:val="0004232F"/>
    <w:rsid w:val="00070A72"/>
    <w:rsid w:val="00071BCA"/>
    <w:rsid w:val="000B3A5A"/>
    <w:rsid w:val="001973EE"/>
    <w:rsid w:val="001B05CD"/>
    <w:rsid w:val="00231632"/>
    <w:rsid w:val="00254FFC"/>
    <w:rsid w:val="002A6B97"/>
    <w:rsid w:val="003066FD"/>
    <w:rsid w:val="003070EE"/>
    <w:rsid w:val="00336F89"/>
    <w:rsid w:val="00394D2D"/>
    <w:rsid w:val="003A1E70"/>
    <w:rsid w:val="003D395D"/>
    <w:rsid w:val="00486145"/>
    <w:rsid w:val="004974BD"/>
    <w:rsid w:val="004C6EB4"/>
    <w:rsid w:val="004E67F6"/>
    <w:rsid w:val="005076A0"/>
    <w:rsid w:val="00520CC8"/>
    <w:rsid w:val="005804B5"/>
    <w:rsid w:val="005B7EB7"/>
    <w:rsid w:val="0063605D"/>
    <w:rsid w:val="006C32E1"/>
    <w:rsid w:val="00726B4D"/>
    <w:rsid w:val="007753F9"/>
    <w:rsid w:val="00844C6F"/>
    <w:rsid w:val="00854572"/>
    <w:rsid w:val="008F4DB7"/>
    <w:rsid w:val="00980D09"/>
    <w:rsid w:val="009C2DFB"/>
    <w:rsid w:val="00A46494"/>
    <w:rsid w:val="00AC5CF7"/>
    <w:rsid w:val="00AD3381"/>
    <w:rsid w:val="00AE1A2E"/>
    <w:rsid w:val="00B10041"/>
    <w:rsid w:val="00B94A7B"/>
    <w:rsid w:val="00CC77E4"/>
    <w:rsid w:val="00D91D3B"/>
    <w:rsid w:val="00DB2797"/>
    <w:rsid w:val="00F56978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2797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2">
    <w:name w:val="heading 2"/>
    <w:basedOn w:val="a"/>
    <w:next w:val="a"/>
    <w:link w:val="20"/>
    <w:qFormat/>
    <w:rsid w:val="00DB2797"/>
    <w:pPr>
      <w:keepNext/>
      <w:spacing w:before="240" w:after="60" w:line="240" w:lineRule="auto"/>
      <w:outlineLvl w:val="1"/>
    </w:pPr>
    <w:rPr>
      <w:rFonts w:eastAsia="Times New Roman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rsid w:val="00DB279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B2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7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B279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797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rsid w:val="00DB2797"/>
    <w:rPr>
      <w:rFonts w:asciiTheme="majorHAnsi" w:eastAsiaTheme="majorEastAsia" w:hAnsiTheme="majorHAnsi" w:cstheme="majorBidi"/>
      <w:color w:val="2E74B5" w:themeColor="accent1" w:themeShade="BF"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B2797"/>
    <w:rPr>
      <w:rFonts w:asciiTheme="majorHAnsi" w:eastAsiaTheme="majorEastAsia" w:hAnsiTheme="majorHAnsi" w:cstheme="majorBidi"/>
      <w:color w:val="1F4D78" w:themeColor="accent1" w:themeShade="7F"/>
      <w:lang w:val="ru" w:eastAsia="ru-RU"/>
    </w:rPr>
  </w:style>
  <w:style w:type="paragraph" w:styleId="a3">
    <w:name w:val="Body Text Indent"/>
    <w:basedOn w:val="a"/>
    <w:link w:val="a4"/>
    <w:rsid w:val="00DB2797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val="ru-RU" w:eastAsia="en-US"/>
    </w:rPr>
  </w:style>
  <w:style w:type="character" w:customStyle="1" w:styleId="a4">
    <w:name w:val="Основной текст с отступом Знак"/>
    <w:basedOn w:val="a0"/>
    <w:link w:val="a3"/>
    <w:rsid w:val="00DB2797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List Paragraph"/>
    <w:basedOn w:val="a"/>
    <w:uiPriority w:val="34"/>
    <w:qFormat/>
    <w:rsid w:val="00DB2797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DB27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B2797"/>
    <w:rPr>
      <w:rFonts w:ascii="Arial" w:eastAsia="Arial" w:hAnsi="Arial" w:cs="Arial"/>
      <w:lang w:val="ru" w:eastAsia="ru-RU"/>
    </w:rPr>
  </w:style>
  <w:style w:type="paragraph" w:customStyle="1" w:styleId="1">
    <w:name w:val="Обычный1"/>
    <w:rsid w:val="00DB2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1"/>
    <w:rsid w:val="00DB2797"/>
    <w:pPr>
      <w:widowControl w:val="0"/>
      <w:ind w:firstLine="425"/>
      <w:jc w:val="both"/>
    </w:pPr>
    <w:rPr>
      <w:sz w:val="24"/>
    </w:rPr>
  </w:style>
  <w:style w:type="paragraph" w:customStyle="1" w:styleId="ConsNormal">
    <w:name w:val="ConsNormal"/>
    <w:rsid w:val="00DB279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Обычный2"/>
    <w:rsid w:val="00DB279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Основной текст1"/>
    <w:basedOn w:val="23"/>
    <w:rsid w:val="00DB2797"/>
    <w:pPr>
      <w:widowControl w:val="0"/>
      <w:spacing w:before="0" w:after="0"/>
      <w:jc w:val="both"/>
    </w:pPr>
    <w:rPr>
      <w:snapToGrid/>
    </w:rPr>
  </w:style>
  <w:style w:type="paragraph" w:customStyle="1" w:styleId="FR1">
    <w:name w:val="FR1"/>
    <w:rsid w:val="00DB2797"/>
    <w:pPr>
      <w:widowControl w:val="0"/>
      <w:spacing w:after="0" w:line="240" w:lineRule="auto"/>
      <w:ind w:firstLine="920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Web">
    <w:name w:val="Обычный (Web)"/>
    <w:basedOn w:val="a"/>
    <w:rsid w:val="00DB2797"/>
    <w:pPr>
      <w:spacing w:before="100" w:after="10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/>
    </w:rPr>
  </w:style>
  <w:style w:type="paragraph" w:styleId="a6">
    <w:name w:val="Body Text"/>
    <w:basedOn w:val="a"/>
    <w:link w:val="a7"/>
    <w:uiPriority w:val="99"/>
    <w:semiHidden/>
    <w:unhideWhenUsed/>
    <w:rsid w:val="00DB27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B2797"/>
    <w:rPr>
      <w:rFonts w:ascii="Arial" w:eastAsia="Arial" w:hAnsi="Arial" w:cs="Arial"/>
      <w:lang w:val="ru" w:eastAsia="ru-RU"/>
    </w:rPr>
  </w:style>
  <w:style w:type="paragraph" w:styleId="a8">
    <w:name w:val="header"/>
    <w:basedOn w:val="a"/>
    <w:link w:val="a9"/>
    <w:uiPriority w:val="99"/>
    <w:unhideWhenUsed/>
    <w:rsid w:val="00DB279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797"/>
    <w:rPr>
      <w:rFonts w:ascii="Arial" w:eastAsia="Arial" w:hAnsi="Arial" w:cs="Arial"/>
      <w:lang w:val="ru" w:eastAsia="ru-RU"/>
    </w:rPr>
  </w:style>
  <w:style w:type="paragraph" w:styleId="aa">
    <w:name w:val="footer"/>
    <w:basedOn w:val="a"/>
    <w:link w:val="ab"/>
    <w:uiPriority w:val="99"/>
    <w:unhideWhenUsed/>
    <w:rsid w:val="00DB279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2797"/>
    <w:rPr>
      <w:rFonts w:ascii="Arial" w:eastAsia="Arial" w:hAnsi="Arial" w:cs="Arial"/>
      <w:lang w:val="ru" w:eastAsia="ru-RU"/>
    </w:rPr>
  </w:style>
  <w:style w:type="paragraph" w:customStyle="1" w:styleId="TableParagraph">
    <w:name w:val="Table Paragraph"/>
    <w:basedOn w:val="a"/>
    <w:uiPriority w:val="1"/>
    <w:qFormat/>
    <w:rsid w:val="00DB2797"/>
    <w:pPr>
      <w:widowControl w:val="0"/>
      <w:autoSpaceDE w:val="0"/>
      <w:autoSpaceDN w:val="0"/>
      <w:spacing w:line="240" w:lineRule="auto"/>
    </w:pPr>
    <w:rPr>
      <w:lang w:val="en-US" w:eastAsia="en-US"/>
    </w:rPr>
  </w:style>
  <w:style w:type="character" w:styleId="ac">
    <w:name w:val="Hyperlink"/>
    <w:basedOn w:val="a0"/>
    <w:uiPriority w:val="99"/>
    <w:unhideWhenUsed/>
    <w:rsid w:val="002A6B97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19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2797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2">
    <w:name w:val="heading 2"/>
    <w:basedOn w:val="a"/>
    <w:next w:val="a"/>
    <w:link w:val="20"/>
    <w:qFormat/>
    <w:rsid w:val="00DB2797"/>
    <w:pPr>
      <w:keepNext/>
      <w:spacing w:before="240" w:after="60" w:line="240" w:lineRule="auto"/>
      <w:outlineLvl w:val="1"/>
    </w:pPr>
    <w:rPr>
      <w:rFonts w:eastAsia="Times New Roman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rsid w:val="00DB279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B2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7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B279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797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rsid w:val="00DB2797"/>
    <w:rPr>
      <w:rFonts w:asciiTheme="majorHAnsi" w:eastAsiaTheme="majorEastAsia" w:hAnsiTheme="majorHAnsi" w:cstheme="majorBidi"/>
      <w:color w:val="2E74B5" w:themeColor="accent1" w:themeShade="BF"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B2797"/>
    <w:rPr>
      <w:rFonts w:asciiTheme="majorHAnsi" w:eastAsiaTheme="majorEastAsia" w:hAnsiTheme="majorHAnsi" w:cstheme="majorBidi"/>
      <w:color w:val="1F4D78" w:themeColor="accent1" w:themeShade="7F"/>
      <w:lang w:val="ru" w:eastAsia="ru-RU"/>
    </w:rPr>
  </w:style>
  <w:style w:type="paragraph" w:styleId="a3">
    <w:name w:val="Body Text Indent"/>
    <w:basedOn w:val="a"/>
    <w:link w:val="a4"/>
    <w:rsid w:val="00DB2797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val="ru-RU" w:eastAsia="en-US"/>
    </w:rPr>
  </w:style>
  <w:style w:type="character" w:customStyle="1" w:styleId="a4">
    <w:name w:val="Основной текст с отступом Знак"/>
    <w:basedOn w:val="a0"/>
    <w:link w:val="a3"/>
    <w:rsid w:val="00DB2797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List Paragraph"/>
    <w:basedOn w:val="a"/>
    <w:uiPriority w:val="34"/>
    <w:qFormat/>
    <w:rsid w:val="00DB2797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DB27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B2797"/>
    <w:rPr>
      <w:rFonts w:ascii="Arial" w:eastAsia="Arial" w:hAnsi="Arial" w:cs="Arial"/>
      <w:lang w:val="ru" w:eastAsia="ru-RU"/>
    </w:rPr>
  </w:style>
  <w:style w:type="paragraph" w:customStyle="1" w:styleId="1">
    <w:name w:val="Обычный1"/>
    <w:rsid w:val="00DB2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1"/>
    <w:rsid w:val="00DB2797"/>
    <w:pPr>
      <w:widowControl w:val="0"/>
      <w:ind w:firstLine="425"/>
      <w:jc w:val="both"/>
    </w:pPr>
    <w:rPr>
      <w:sz w:val="24"/>
    </w:rPr>
  </w:style>
  <w:style w:type="paragraph" w:customStyle="1" w:styleId="ConsNormal">
    <w:name w:val="ConsNormal"/>
    <w:rsid w:val="00DB279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Обычный2"/>
    <w:rsid w:val="00DB279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Основной текст1"/>
    <w:basedOn w:val="23"/>
    <w:rsid w:val="00DB2797"/>
    <w:pPr>
      <w:widowControl w:val="0"/>
      <w:spacing w:before="0" w:after="0"/>
      <w:jc w:val="both"/>
    </w:pPr>
    <w:rPr>
      <w:snapToGrid/>
    </w:rPr>
  </w:style>
  <w:style w:type="paragraph" w:customStyle="1" w:styleId="FR1">
    <w:name w:val="FR1"/>
    <w:rsid w:val="00DB2797"/>
    <w:pPr>
      <w:widowControl w:val="0"/>
      <w:spacing w:after="0" w:line="240" w:lineRule="auto"/>
      <w:ind w:firstLine="920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Web">
    <w:name w:val="Обычный (Web)"/>
    <w:basedOn w:val="a"/>
    <w:rsid w:val="00DB2797"/>
    <w:pPr>
      <w:spacing w:before="100" w:after="10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/>
    </w:rPr>
  </w:style>
  <w:style w:type="paragraph" w:styleId="a6">
    <w:name w:val="Body Text"/>
    <w:basedOn w:val="a"/>
    <w:link w:val="a7"/>
    <w:uiPriority w:val="99"/>
    <w:semiHidden/>
    <w:unhideWhenUsed/>
    <w:rsid w:val="00DB27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B2797"/>
    <w:rPr>
      <w:rFonts w:ascii="Arial" w:eastAsia="Arial" w:hAnsi="Arial" w:cs="Arial"/>
      <w:lang w:val="ru" w:eastAsia="ru-RU"/>
    </w:rPr>
  </w:style>
  <w:style w:type="paragraph" w:styleId="a8">
    <w:name w:val="header"/>
    <w:basedOn w:val="a"/>
    <w:link w:val="a9"/>
    <w:uiPriority w:val="99"/>
    <w:unhideWhenUsed/>
    <w:rsid w:val="00DB279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797"/>
    <w:rPr>
      <w:rFonts w:ascii="Arial" w:eastAsia="Arial" w:hAnsi="Arial" w:cs="Arial"/>
      <w:lang w:val="ru" w:eastAsia="ru-RU"/>
    </w:rPr>
  </w:style>
  <w:style w:type="paragraph" w:styleId="aa">
    <w:name w:val="footer"/>
    <w:basedOn w:val="a"/>
    <w:link w:val="ab"/>
    <w:uiPriority w:val="99"/>
    <w:unhideWhenUsed/>
    <w:rsid w:val="00DB279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2797"/>
    <w:rPr>
      <w:rFonts w:ascii="Arial" w:eastAsia="Arial" w:hAnsi="Arial" w:cs="Arial"/>
      <w:lang w:val="ru" w:eastAsia="ru-RU"/>
    </w:rPr>
  </w:style>
  <w:style w:type="paragraph" w:customStyle="1" w:styleId="TableParagraph">
    <w:name w:val="Table Paragraph"/>
    <w:basedOn w:val="a"/>
    <w:uiPriority w:val="1"/>
    <w:qFormat/>
    <w:rsid w:val="00DB2797"/>
    <w:pPr>
      <w:widowControl w:val="0"/>
      <w:autoSpaceDE w:val="0"/>
      <w:autoSpaceDN w:val="0"/>
      <w:spacing w:line="240" w:lineRule="auto"/>
    </w:pPr>
    <w:rPr>
      <w:lang w:val="en-US" w:eastAsia="en-US"/>
    </w:rPr>
  </w:style>
  <w:style w:type="character" w:styleId="ac">
    <w:name w:val="Hyperlink"/>
    <w:basedOn w:val="a0"/>
    <w:uiPriority w:val="99"/>
    <w:unhideWhenUsed/>
    <w:rsid w:val="002A6B97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19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3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egubernskaya</dc:creator>
  <cp:lastModifiedBy>Борисова Александра Анатольевна</cp:lastModifiedBy>
  <cp:revision>12</cp:revision>
  <cp:lastPrinted>2018-10-18T10:17:00Z</cp:lastPrinted>
  <dcterms:created xsi:type="dcterms:W3CDTF">2018-10-29T14:06:00Z</dcterms:created>
  <dcterms:modified xsi:type="dcterms:W3CDTF">2019-10-29T10:28:00Z</dcterms:modified>
</cp:coreProperties>
</file>